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D3D5" w14:textId="77777777" w:rsidR="0074586E" w:rsidRDefault="0074586E" w:rsidP="0074586E">
      <w:pPr>
        <w:pStyle w:val="Rubrik1"/>
      </w:pPr>
      <w:r w:rsidRPr="0074586E">
        <w:t xml:space="preserve">Ändringar i KAA - Hantering av </w:t>
      </w:r>
      <w:proofErr w:type="spellStart"/>
      <w:r w:rsidRPr="0074586E">
        <w:t>komvux</w:t>
      </w:r>
      <w:proofErr w:type="spellEnd"/>
      <w:r w:rsidRPr="0074586E">
        <w:t xml:space="preserve"> och folkhögskola på gymnasial nivå</w:t>
      </w:r>
    </w:p>
    <w:p w14:paraId="017299D7" w14:textId="3C6DC82F" w:rsidR="0074586E" w:rsidRDefault="0074586E" w:rsidP="0074586E"/>
    <w:p w14:paraId="55144F29" w14:textId="77777777" w:rsidR="0074586E" w:rsidRPr="0074586E" w:rsidRDefault="0074586E" w:rsidP="0074586E">
      <w:r w:rsidRPr="0074586E">
        <w:t xml:space="preserve">Inför insamlingen av kommunens aktivitetsansvar första halvåret 2025 så har SCB gjort flertal förändringar som gick att läsa om i vårt tidigare utskick. I utskicket nämnde vi att en lösning för nya hanteringen för att rapportera då en ungdom inte längre omfattas av KAA på grund av studier på gymnasial nivå inom </w:t>
      </w:r>
      <w:proofErr w:type="spellStart"/>
      <w:r w:rsidRPr="0074586E">
        <w:t>komvux</w:t>
      </w:r>
      <w:proofErr w:type="spellEnd"/>
      <w:r w:rsidRPr="0074586E">
        <w:t xml:space="preserve"> samt folkhögskola inte var klar, men nu kan vi presentera följande lösning.</w:t>
      </w:r>
    </w:p>
    <w:p w14:paraId="7F41C861" w14:textId="3C3BA7E6" w:rsidR="0074586E" w:rsidRPr="0074586E" w:rsidRDefault="0074586E" w:rsidP="0074586E">
      <w:r w:rsidRPr="0074586E">
        <w:t xml:space="preserve"> KAA kan inte automatiskt hantera då en ungdom inte längre är omfattad av KAA på grund av studier på gymnasial nivå för </w:t>
      </w:r>
      <w:proofErr w:type="spellStart"/>
      <w:r w:rsidRPr="0074586E">
        <w:t>komvux</w:t>
      </w:r>
      <w:proofErr w:type="spellEnd"/>
      <w:r w:rsidRPr="0074586E">
        <w:t xml:space="preserve"> eller folkhögskola. På grund av detta behövs en manuell hantering i aktivitetsansvaret där KAA-handläggaren får använda sig av ”Studier annan skolform” för att denna uppgift ska kunna rapporteras till SCB.</w:t>
      </w:r>
    </w:p>
    <w:p w14:paraId="19B12B4D" w14:textId="57A50828" w:rsidR="0074586E" w:rsidRPr="0074586E" w:rsidRDefault="0074586E" w:rsidP="0074586E">
      <w:r w:rsidRPr="0074586E">
        <w:t>KAA-handläggaren fyller i vilken skolform det gäller under ”Typ av studier annan skolform” och anger datumet då ungdomen inte längre är omfattad.</w:t>
      </w:r>
      <w:r w:rsidRPr="0074586E">
        <w:br/>
      </w:r>
      <w:r w:rsidRPr="0074586E">
        <w:br/>
        <w:t>Då kommer det skapas en rad i exportfilen till SCB där grund för avregistrering skrivs ut med koderna </w:t>
      </w:r>
      <w:proofErr w:type="spellStart"/>
      <w:r w:rsidRPr="0074586E">
        <w:rPr>
          <w:b/>
          <w:bCs/>
        </w:rPr>
        <w:t>GyVux</w:t>
      </w:r>
      <w:proofErr w:type="spellEnd"/>
      <w:r w:rsidRPr="0074586E">
        <w:rPr>
          <w:b/>
          <w:bCs/>
        </w:rPr>
        <w:t> </w:t>
      </w:r>
      <w:r w:rsidRPr="0074586E">
        <w:t>eller </w:t>
      </w:r>
      <w:proofErr w:type="spellStart"/>
      <w:r w:rsidRPr="0074586E">
        <w:rPr>
          <w:b/>
          <w:bCs/>
        </w:rPr>
        <w:t>GyFhs</w:t>
      </w:r>
      <w:proofErr w:type="spellEnd"/>
      <w:r w:rsidRPr="0074586E">
        <w:rPr>
          <w:b/>
          <w:bCs/>
        </w:rPr>
        <w:t> </w:t>
      </w:r>
      <w:r w:rsidRPr="0074586E">
        <w:t>och angivet datum.</w:t>
      </w:r>
    </w:p>
    <w:p w14:paraId="187E2853" w14:textId="77777777" w:rsidR="0074586E" w:rsidRPr="0074586E" w:rsidRDefault="0074586E" w:rsidP="0074586E"/>
    <w:p w14:paraId="6C8E318E" w14:textId="4FD52CF0" w:rsidR="003B496E" w:rsidRDefault="0074586E" w:rsidP="0074586E">
      <w:r>
        <w:rPr>
          <w:noProof/>
        </w:rPr>
        <w:drawing>
          <wp:inline distT="0" distB="0" distL="0" distR="0" wp14:anchorId="0E4A2415" wp14:editId="4B79F4D2">
            <wp:extent cx="4931410" cy="2077085"/>
            <wp:effectExtent l="0" t="0" r="2540" b="0"/>
            <wp:docPr id="1016621424" name="Bildobjekt 1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21424" name="Bildobjekt 1" descr="En bild som visar text, skärmbild, Teckensnitt, nummer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1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D96CB" w14:textId="1539F302" w:rsidR="0074586E" w:rsidRDefault="0074586E" w:rsidP="0074586E">
      <w:r w:rsidRPr="0074586E">
        <w:t xml:space="preserve">Skulle en ungdom registreras i KAA och det visar sig att man aldrig varit omfattad av KAA på grund av studier inom </w:t>
      </w:r>
      <w:proofErr w:type="spellStart"/>
      <w:r w:rsidRPr="0074586E">
        <w:t>komvux</w:t>
      </w:r>
      <w:proofErr w:type="spellEnd"/>
      <w:r w:rsidRPr="0074586E">
        <w:t xml:space="preserve"> eller folkhögskola på gymnasial nivå ska följande ruta kryssas i, då kommer ungdomen uteslutas helt från exportflen till SCB.</w:t>
      </w:r>
    </w:p>
    <w:p w14:paraId="32E60A8A" w14:textId="11651B21" w:rsidR="0074586E" w:rsidRPr="0074586E" w:rsidRDefault="0074586E" w:rsidP="0074586E">
      <w:r>
        <w:rPr>
          <w:noProof/>
        </w:rPr>
        <w:drawing>
          <wp:inline distT="0" distB="0" distL="0" distR="0" wp14:anchorId="327FB1FF" wp14:editId="00EC6096">
            <wp:extent cx="4931410" cy="661035"/>
            <wp:effectExtent l="0" t="0" r="2540" b="5715"/>
            <wp:docPr id="1752789444" name="Bildobjekt 2" descr="En bild som visar text, Teckensnitt, skärmbild, linj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789444" name="Bildobjekt 2" descr="En bild som visar text, Teckensnitt, skärmbild, linje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1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86E" w:rsidRPr="0074586E" w:rsidSect="00075FAA">
      <w:footerReference w:type="default" r:id="rId10"/>
      <w:headerReference w:type="first" r:id="rId11"/>
      <w:pgSz w:w="11906" w:h="16838" w:code="9"/>
      <w:pgMar w:top="1985" w:right="1588" w:bottom="1134" w:left="2552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274F0" w14:textId="77777777" w:rsidR="0074586E" w:rsidRDefault="0074586E" w:rsidP="00A66654">
      <w:pPr>
        <w:spacing w:after="0" w:line="240" w:lineRule="auto"/>
      </w:pPr>
      <w:r>
        <w:separator/>
      </w:r>
    </w:p>
  </w:endnote>
  <w:endnote w:type="continuationSeparator" w:id="0">
    <w:p w14:paraId="056D4D0E" w14:textId="77777777" w:rsidR="0074586E" w:rsidRDefault="0074586E" w:rsidP="00A6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AF70B" w14:textId="77777777" w:rsidR="00B335B7" w:rsidRPr="0001242D" w:rsidRDefault="00B335B7" w:rsidP="0001242D">
    <w:pPr>
      <w:pStyle w:val="Sidfot"/>
      <w:jc w:val="right"/>
      <w:rPr>
        <w:rStyle w:val="Sidnummer"/>
      </w:rPr>
    </w:pPr>
    <w:r w:rsidRPr="0001242D">
      <w:rPr>
        <w:rStyle w:val="Sidnummer"/>
      </w:rPr>
      <w:fldChar w:fldCharType="begin"/>
    </w:r>
    <w:r w:rsidRPr="0001242D">
      <w:rPr>
        <w:rStyle w:val="Sidnummer"/>
      </w:rPr>
      <w:instrText xml:space="preserve"> PAGE   \* MERGEFORMAT </w:instrText>
    </w:r>
    <w:r w:rsidRPr="0001242D">
      <w:rPr>
        <w:rStyle w:val="Sidnummer"/>
      </w:rPr>
      <w:fldChar w:fldCharType="separate"/>
    </w:r>
    <w:r w:rsidR="005A144B">
      <w:rPr>
        <w:rStyle w:val="Sidnummer"/>
        <w:noProof/>
      </w:rPr>
      <w:t>2</w:t>
    </w:r>
    <w:r w:rsidRPr="0001242D">
      <w:rPr>
        <w:rStyle w:val="Sidnummer"/>
      </w:rPr>
      <w:fldChar w:fldCharType="end"/>
    </w:r>
    <w:r w:rsidRPr="0001242D">
      <w:rPr>
        <w:rStyle w:val="Sidnummer"/>
      </w:rPr>
      <w:t>(</w:t>
    </w:r>
    <w:r w:rsidRPr="0001242D">
      <w:rPr>
        <w:rStyle w:val="Sidnummer"/>
      </w:rPr>
      <w:fldChar w:fldCharType="begin"/>
    </w:r>
    <w:r w:rsidRPr="0001242D">
      <w:rPr>
        <w:rStyle w:val="Sidnummer"/>
      </w:rPr>
      <w:instrText xml:space="preserve"> NUMPAGES   \* MERGEFORMAT </w:instrText>
    </w:r>
    <w:r w:rsidRPr="0001242D">
      <w:rPr>
        <w:rStyle w:val="Sidnummer"/>
      </w:rPr>
      <w:fldChar w:fldCharType="separate"/>
    </w:r>
    <w:r w:rsidR="005A144B">
      <w:rPr>
        <w:rStyle w:val="Sidnummer"/>
        <w:noProof/>
      </w:rPr>
      <w:t>2</w:t>
    </w:r>
    <w:r w:rsidRPr="0001242D">
      <w:rPr>
        <w:rStyle w:val="Sidnummer"/>
      </w:rPr>
      <w:fldChar w:fldCharType="end"/>
    </w:r>
    <w:r w:rsidRPr="0001242D"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D200B" w14:textId="77777777" w:rsidR="0074586E" w:rsidRDefault="0074586E" w:rsidP="00A66654">
      <w:pPr>
        <w:spacing w:after="0" w:line="240" w:lineRule="auto"/>
      </w:pPr>
      <w:r>
        <w:separator/>
      </w:r>
    </w:p>
  </w:footnote>
  <w:footnote w:type="continuationSeparator" w:id="0">
    <w:p w14:paraId="302BF5BB" w14:textId="77777777" w:rsidR="0074586E" w:rsidRDefault="0074586E" w:rsidP="00A6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ljust"/>
      <w:tblW w:w="0" w:type="auto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10"/>
      <w:gridCol w:w="3488"/>
    </w:tblGrid>
    <w:tr w:rsidR="0074586E" w14:paraId="745D0F28" w14:textId="77777777" w:rsidTr="003B496E">
      <w:trPr>
        <w:trHeight w:val="1191"/>
      </w:trPr>
      <w:tc>
        <w:tcPr>
          <w:tcW w:w="6010" w:type="dxa"/>
        </w:tcPr>
        <w:p w14:paraId="79364E06" w14:textId="77777777" w:rsidR="0074586E" w:rsidRDefault="0074586E" w:rsidP="00ED2040">
          <w:pPr>
            <w:pStyle w:val="Sidhuvud"/>
          </w:pPr>
          <w:r w:rsidRPr="005B252F">
            <w:rPr>
              <w:noProof/>
              <w:lang w:eastAsia="sv-SE"/>
            </w:rPr>
            <w:drawing>
              <wp:inline distT="0" distB="0" distL="0" distR="0" wp14:anchorId="311B6539" wp14:editId="03070092">
                <wp:extent cx="2123017" cy="409575"/>
                <wp:effectExtent l="0" t="0" r="0" b="0"/>
                <wp:docPr id="5" name="Bildobjekt 3" descr="C:\Users\jespe_000\Dropbox (Learningpoint.se)\Learningpoint Gemensam\Kunder\K\KSL\P5 - Mallpaket 2016\Underlag från Kund\loggor\KSL-548x150-(200-procent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jespe_000\Dropbox (Learningpoint.se)\Learningpoint Gemensam\Kunder\K\KSL\P5 - Mallpaket 2016\Underlag från Kund\loggor\KSL-548x150-(200-procent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9739"/>
                        <a:stretch/>
                      </pic:blipFill>
                      <pic:spPr bwMode="auto">
                        <a:xfrm>
                          <a:off x="0" y="0"/>
                          <a:ext cx="2124000" cy="40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</w:tcPr>
        <w:p w14:paraId="335C3B56" w14:textId="1811E2D8" w:rsidR="0074586E" w:rsidRDefault="0074586E" w:rsidP="00ED2040">
          <w:pPr>
            <w:pStyle w:val="Sidhuvud"/>
          </w:pPr>
          <w:r>
            <w:t>Juli 2025</w:t>
          </w:r>
        </w:p>
      </w:tc>
    </w:tr>
  </w:tbl>
  <w:p w14:paraId="1410295C" w14:textId="77777777" w:rsidR="00075FAA" w:rsidRPr="00075FAA" w:rsidRDefault="00075FA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BC8B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27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FA5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70FA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7825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63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40E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509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60E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32B7B"/>
    <w:multiLevelType w:val="multilevel"/>
    <w:tmpl w:val="7E7A9DD8"/>
    <w:numStyleLink w:val="Listformatpunktlistor"/>
  </w:abstractNum>
  <w:abstractNum w:abstractNumId="11" w15:restartNumberingAfterBreak="0">
    <w:nsid w:val="08A3005A"/>
    <w:multiLevelType w:val="multilevel"/>
    <w:tmpl w:val="82989D94"/>
    <w:styleLink w:val="Listformatbokstavslistor"/>
    <w:lvl w:ilvl="0">
      <w:start w:val="1"/>
      <w:numFmt w:val="upperLetter"/>
      <w:pStyle w:val="Lista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pStyle w:val="Lista2"/>
      <w:lvlText w:val="%2."/>
      <w:lvlJc w:val="left"/>
      <w:pPr>
        <w:ind w:left="720" w:hanging="363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Lista3"/>
      <w:lvlText w:val="%3."/>
      <w:lvlJc w:val="left"/>
      <w:pPr>
        <w:ind w:left="1077" w:hanging="357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99C5C6D"/>
    <w:multiLevelType w:val="multilevel"/>
    <w:tmpl w:val="8FA89908"/>
    <w:numStyleLink w:val="Listformatnumreradelistor"/>
  </w:abstractNum>
  <w:abstractNum w:abstractNumId="13" w15:restartNumberingAfterBreak="0">
    <w:nsid w:val="0AFD44B9"/>
    <w:multiLevelType w:val="multilevel"/>
    <w:tmpl w:val="82989D94"/>
    <w:numStyleLink w:val="Listformatbokstavslistor"/>
  </w:abstractNum>
  <w:abstractNum w:abstractNumId="14" w15:restartNumberingAfterBreak="0">
    <w:nsid w:val="0DD429B9"/>
    <w:multiLevelType w:val="multilevel"/>
    <w:tmpl w:val="8FA89908"/>
    <w:numStyleLink w:val="Listformatnumreradelistor"/>
  </w:abstractNum>
  <w:abstractNum w:abstractNumId="15" w15:restartNumberingAfterBreak="0">
    <w:nsid w:val="1D686671"/>
    <w:multiLevelType w:val="hybridMultilevel"/>
    <w:tmpl w:val="A0205F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624A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2F6014B"/>
    <w:multiLevelType w:val="multilevel"/>
    <w:tmpl w:val="8FA89908"/>
    <w:numStyleLink w:val="Listformatnumreradelistor"/>
  </w:abstractNum>
  <w:abstractNum w:abstractNumId="18" w15:restartNumberingAfterBreak="0">
    <w:nsid w:val="27046E2B"/>
    <w:multiLevelType w:val="multilevel"/>
    <w:tmpl w:val="82989D94"/>
    <w:numStyleLink w:val="Listformatbokstavslistor"/>
  </w:abstractNum>
  <w:abstractNum w:abstractNumId="19" w15:restartNumberingAfterBreak="0">
    <w:nsid w:val="2DFA1E57"/>
    <w:multiLevelType w:val="multilevel"/>
    <w:tmpl w:val="7E7A9DD8"/>
    <w:numStyleLink w:val="Listformatpunktlistor"/>
  </w:abstractNum>
  <w:abstractNum w:abstractNumId="20" w15:restartNumberingAfterBreak="0">
    <w:nsid w:val="35331A9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70C06E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54625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8D5C8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AB253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909026C"/>
    <w:multiLevelType w:val="multilevel"/>
    <w:tmpl w:val="8FA89908"/>
    <w:styleLink w:val="Listformatnumreradelistor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Numreradlista2"/>
      <w:lvlText w:val="%1.%2"/>
      <w:lvlJc w:val="left"/>
      <w:pPr>
        <w:ind w:left="720" w:hanging="363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umreradlista3"/>
      <w:lvlText w:val="%1.%2.%3"/>
      <w:lvlJc w:val="left"/>
      <w:pPr>
        <w:ind w:left="1191" w:hanging="471"/>
      </w:pPr>
      <w:rPr>
        <w:rFonts w:ascii="Arial" w:hAnsi="Arial" w:hint="default"/>
        <w:sz w:val="20"/>
      </w:rPr>
    </w:lvl>
    <w:lvl w:ilvl="3">
      <w:start w:val="1"/>
      <w:numFmt w:val="decimal"/>
      <w:pStyle w:val="Numreradlista4"/>
      <w:lvlText w:val="%1.%2.%3.%4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1E01514"/>
    <w:multiLevelType w:val="multilevel"/>
    <w:tmpl w:val="8FA89908"/>
    <w:numStyleLink w:val="Listformatnumreradelistor"/>
  </w:abstractNum>
  <w:abstractNum w:abstractNumId="27" w15:restartNumberingAfterBreak="0">
    <w:nsid w:val="6240086E"/>
    <w:multiLevelType w:val="multilevel"/>
    <w:tmpl w:val="7E7A9DD8"/>
    <w:styleLink w:val="Listformatpunktlistor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912905"/>
    <w:multiLevelType w:val="multilevel"/>
    <w:tmpl w:val="7E7A9DD8"/>
    <w:numStyleLink w:val="Listformatpunktlistor"/>
  </w:abstractNum>
  <w:abstractNum w:abstractNumId="29" w15:restartNumberingAfterBreak="0">
    <w:nsid w:val="65680AF1"/>
    <w:multiLevelType w:val="multilevel"/>
    <w:tmpl w:val="82989D94"/>
    <w:numStyleLink w:val="Listformatbokstavslistor"/>
  </w:abstractNum>
  <w:abstractNum w:abstractNumId="30" w15:restartNumberingAfterBreak="0">
    <w:nsid w:val="774F6A9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CE24F5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0124023">
    <w:abstractNumId w:val="8"/>
  </w:num>
  <w:num w:numId="2" w16cid:durableId="584801808">
    <w:abstractNumId w:val="15"/>
  </w:num>
  <w:num w:numId="3" w16cid:durableId="1433822939">
    <w:abstractNumId w:val="3"/>
  </w:num>
  <w:num w:numId="4" w16cid:durableId="1607738852">
    <w:abstractNumId w:val="2"/>
  </w:num>
  <w:num w:numId="5" w16cid:durableId="1934391682">
    <w:abstractNumId w:val="1"/>
  </w:num>
  <w:num w:numId="6" w16cid:durableId="1533304823">
    <w:abstractNumId w:val="0"/>
  </w:num>
  <w:num w:numId="7" w16cid:durableId="856967451">
    <w:abstractNumId w:val="9"/>
  </w:num>
  <w:num w:numId="8" w16cid:durableId="531497056">
    <w:abstractNumId w:val="7"/>
  </w:num>
  <w:num w:numId="9" w16cid:durableId="1628928489">
    <w:abstractNumId w:val="6"/>
  </w:num>
  <w:num w:numId="10" w16cid:durableId="814877118">
    <w:abstractNumId w:val="5"/>
  </w:num>
  <w:num w:numId="11" w16cid:durableId="1098672119">
    <w:abstractNumId w:val="4"/>
  </w:num>
  <w:num w:numId="12" w16cid:durableId="257758845">
    <w:abstractNumId w:val="20"/>
  </w:num>
  <w:num w:numId="13" w16cid:durableId="1089424478">
    <w:abstractNumId w:val="23"/>
  </w:num>
  <w:num w:numId="14" w16cid:durableId="2072923814">
    <w:abstractNumId w:val="27"/>
  </w:num>
  <w:num w:numId="15" w16cid:durableId="1231191382">
    <w:abstractNumId w:val="30"/>
  </w:num>
  <w:num w:numId="16" w16cid:durableId="1335916804">
    <w:abstractNumId w:val="31"/>
  </w:num>
  <w:num w:numId="17" w16cid:durableId="1061177740">
    <w:abstractNumId w:val="16"/>
  </w:num>
  <w:num w:numId="18" w16cid:durableId="928076607">
    <w:abstractNumId w:val="24"/>
  </w:num>
  <w:num w:numId="19" w16cid:durableId="300160998">
    <w:abstractNumId w:val="25"/>
  </w:num>
  <w:num w:numId="20" w16cid:durableId="1307978571">
    <w:abstractNumId w:val="21"/>
  </w:num>
  <w:num w:numId="21" w16cid:durableId="2050564321">
    <w:abstractNumId w:val="11"/>
  </w:num>
  <w:num w:numId="22" w16cid:durableId="1774204088">
    <w:abstractNumId w:val="12"/>
  </w:num>
  <w:num w:numId="23" w16cid:durableId="1791707651">
    <w:abstractNumId w:val="14"/>
  </w:num>
  <w:num w:numId="24" w16cid:durableId="1500924752">
    <w:abstractNumId w:val="13"/>
  </w:num>
  <w:num w:numId="25" w16cid:durableId="660423085">
    <w:abstractNumId w:val="19"/>
  </w:num>
  <w:num w:numId="26" w16cid:durableId="894001421">
    <w:abstractNumId w:val="22"/>
  </w:num>
  <w:num w:numId="27" w16cid:durableId="1010721036">
    <w:abstractNumId w:val="18"/>
  </w:num>
  <w:num w:numId="28" w16cid:durableId="987322694">
    <w:abstractNumId w:val="17"/>
  </w:num>
  <w:num w:numId="29" w16cid:durableId="183859801">
    <w:abstractNumId w:val="28"/>
  </w:num>
  <w:num w:numId="30" w16cid:durableId="1819420284">
    <w:abstractNumId w:val="29"/>
  </w:num>
  <w:num w:numId="31" w16cid:durableId="1493641299">
    <w:abstractNumId w:val="26"/>
  </w:num>
  <w:num w:numId="32" w16cid:durableId="12796786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" w:val="Ingen"/>
  </w:docVars>
  <w:rsids>
    <w:rsidRoot w:val="0074586E"/>
    <w:rsid w:val="00001252"/>
    <w:rsid w:val="00012416"/>
    <w:rsid w:val="0001242D"/>
    <w:rsid w:val="0003516A"/>
    <w:rsid w:val="00043056"/>
    <w:rsid w:val="00075FAA"/>
    <w:rsid w:val="000C6FC3"/>
    <w:rsid w:val="000D3944"/>
    <w:rsid w:val="000E36E5"/>
    <w:rsid w:val="00111B54"/>
    <w:rsid w:val="00114D9B"/>
    <w:rsid w:val="00142C77"/>
    <w:rsid w:val="001634E7"/>
    <w:rsid w:val="001A0FDF"/>
    <w:rsid w:val="001A3985"/>
    <w:rsid w:val="00214C8E"/>
    <w:rsid w:val="002675CE"/>
    <w:rsid w:val="00283503"/>
    <w:rsid w:val="002B42FB"/>
    <w:rsid w:val="002D6B36"/>
    <w:rsid w:val="00300259"/>
    <w:rsid w:val="00304D03"/>
    <w:rsid w:val="003150B9"/>
    <w:rsid w:val="003418DB"/>
    <w:rsid w:val="003B496E"/>
    <w:rsid w:val="003D58D9"/>
    <w:rsid w:val="003E2E85"/>
    <w:rsid w:val="003F43EC"/>
    <w:rsid w:val="003F7043"/>
    <w:rsid w:val="004105B4"/>
    <w:rsid w:val="00486F63"/>
    <w:rsid w:val="004A0A04"/>
    <w:rsid w:val="004A14BD"/>
    <w:rsid w:val="004B2B57"/>
    <w:rsid w:val="004C0C46"/>
    <w:rsid w:val="004C3B32"/>
    <w:rsid w:val="0051280E"/>
    <w:rsid w:val="00516893"/>
    <w:rsid w:val="00531962"/>
    <w:rsid w:val="005400A1"/>
    <w:rsid w:val="00543557"/>
    <w:rsid w:val="00565996"/>
    <w:rsid w:val="00593E24"/>
    <w:rsid w:val="00597E6B"/>
    <w:rsid w:val="005A144B"/>
    <w:rsid w:val="005B252F"/>
    <w:rsid w:val="005B3A7A"/>
    <w:rsid w:val="005B553C"/>
    <w:rsid w:val="005B5A74"/>
    <w:rsid w:val="005C0BAA"/>
    <w:rsid w:val="005C0F59"/>
    <w:rsid w:val="005F6755"/>
    <w:rsid w:val="006341EB"/>
    <w:rsid w:val="00635217"/>
    <w:rsid w:val="00641A41"/>
    <w:rsid w:val="00641D06"/>
    <w:rsid w:val="006647D9"/>
    <w:rsid w:val="00691F2B"/>
    <w:rsid w:val="006B1191"/>
    <w:rsid w:val="006B5760"/>
    <w:rsid w:val="006B7766"/>
    <w:rsid w:val="006D7D69"/>
    <w:rsid w:val="0074586E"/>
    <w:rsid w:val="00762134"/>
    <w:rsid w:val="00764D52"/>
    <w:rsid w:val="00774687"/>
    <w:rsid w:val="00777A96"/>
    <w:rsid w:val="00782A7A"/>
    <w:rsid w:val="007E448C"/>
    <w:rsid w:val="007E7531"/>
    <w:rsid w:val="007F1720"/>
    <w:rsid w:val="00810776"/>
    <w:rsid w:val="00832CF2"/>
    <w:rsid w:val="00851E7B"/>
    <w:rsid w:val="00865F85"/>
    <w:rsid w:val="008741AA"/>
    <w:rsid w:val="0087764D"/>
    <w:rsid w:val="0089446A"/>
    <w:rsid w:val="008A11FA"/>
    <w:rsid w:val="0096199D"/>
    <w:rsid w:val="0098308A"/>
    <w:rsid w:val="009B4D0A"/>
    <w:rsid w:val="009C418B"/>
    <w:rsid w:val="009E310F"/>
    <w:rsid w:val="009F255B"/>
    <w:rsid w:val="00A12E1B"/>
    <w:rsid w:val="00A31201"/>
    <w:rsid w:val="00A442F5"/>
    <w:rsid w:val="00A66654"/>
    <w:rsid w:val="00A928E1"/>
    <w:rsid w:val="00AB12D1"/>
    <w:rsid w:val="00AE1C19"/>
    <w:rsid w:val="00AE3793"/>
    <w:rsid w:val="00B23DC5"/>
    <w:rsid w:val="00B270CE"/>
    <w:rsid w:val="00B31998"/>
    <w:rsid w:val="00B335B7"/>
    <w:rsid w:val="00B3500F"/>
    <w:rsid w:val="00B41187"/>
    <w:rsid w:val="00B506BD"/>
    <w:rsid w:val="00B82DC8"/>
    <w:rsid w:val="00BA33D1"/>
    <w:rsid w:val="00BB6C3E"/>
    <w:rsid w:val="00BC3761"/>
    <w:rsid w:val="00BF05BF"/>
    <w:rsid w:val="00C13F2A"/>
    <w:rsid w:val="00C6191F"/>
    <w:rsid w:val="00C83456"/>
    <w:rsid w:val="00C9268F"/>
    <w:rsid w:val="00CD078F"/>
    <w:rsid w:val="00CE5115"/>
    <w:rsid w:val="00CF7AED"/>
    <w:rsid w:val="00D327E6"/>
    <w:rsid w:val="00D43074"/>
    <w:rsid w:val="00D75346"/>
    <w:rsid w:val="00D819F0"/>
    <w:rsid w:val="00D81C35"/>
    <w:rsid w:val="00D83743"/>
    <w:rsid w:val="00DB5CC9"/>
    <w:rsid w:val="00DC46F8"/>
    <w:rsid w:val="00DC731A"/>
    <w:rsid w:val="00DD307F"/>
    <w:rsid w:val="00E02ADD"/>
    <w:rsid w:val="00E03FEA"/>
    <w:rsid w:val="00E4166D"/>
    <w:rsid w:val="00E73B7D"/>
    <w:rsid w:val="00E757DF"/>
    <w:rsid w:val="00E8340E"/>
    <w:rsid w:val="00E8514A"/>
    <w:rsid w:val="00EA2013"/>
    <w:rsid w:val="00EB23CF"/>
    <w:rsid w:val="00EB4D0A"/>
    <w:rsid w:val="00ED2040"/>
    <w:rsid w:val="00F00109"/>
    <w:rsid w:val="00F12893"/>
    <w:rsid w:val="00F24D5F"/>
    <w:rsid w:val="00F37D95"/>
    <w:rsid w:val="00F80759"/>
    <w:rsid w:val="00F84A40"/>
    <w:rsid w:val="00F86506"/>
    <w:rsid w:val="00F911A0"/>
    <w:rsid w:val="00FA49F8"/>
    <w:rsid w:val="00FB3CC0"/>
    <w:rsid w:val="00FD09C5"/>
    <w:rsid w:val="00FE590A"/>
    <w:rsid w:val="00FF2CE4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D4427"/>
  <w15:chartTrackingRefBased/>
  <w15:docId w15:val="{3E6B976E-3539-41E0-BF3E-4E186B7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D5F"/>
    <w:pPr>
      <w:spacing w:after="240" w:line="24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B7766"/>
    <w:pPr>
      <w:keepNext/>
      <w:keepLines/>
      <w:spacing w:line="290" w:lineRule="atLeast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B776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B7766"/>
    <w:pPr>
      <w:keepNext/>
      <w:keepLines/>
      <w:spacing w:after="4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6B7766"/>
    <w:pPr>
      <w:keepNext/>
      <w:keepLines/>
      <w:spacing w:after="4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B7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45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45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45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45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umreradlista">
    <w:name w:val="List Number"/>
    <w:basedOn w:val="Normal"/>
    <w:uiPriority w:val="10"/>
    <w:unhideWhenUsed/>
    <w:qFormat/>
    <w:rsid w:val="00A12E1B"/>
    <w:pPr>
      <w:numPr>
        <w:numId w:val="19"/>
      </w:numPr>
      <w:spacing w:after="0" w:line="290" w:lineRule="atLeast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7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3B7D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3B496E"/>
    <w:pPr>
      <w:tabs>
        <w:tab w:val="center" w:pos="4536"/>
        <w:tab w:val="right" w:pos="9072"/>
      </w:tabs>
      <w:spacing w:after="0" w:line="240" w:lineRule="auto"/>
      <w:ind w:left="-1758"/>
    </w:pPr>
    <w:rPr>
      <w:rFonts w:ascii="Arial" w:hAnsi="Arial"/>
      <w:sz w:val="12"/>
    </w:rPr>
  </w:style>
  <w:style w:type="character" w:customStyle="1" w:styleId="SidfotChar">
    <w:name w:val="Sidfot Char"/>
    <w:basedOn w:val="Standardstycketeckensnitt"/>
    <w:link w:val="Sidfot"/>
    <w:uiPriority w:val="99"/>
    <w:rsid w:val="003B496E"/>
    <w:rPr>
      <w:rFonts w:ascii="Arial" w:hAnsi="Arial"/>
      <w:sz w:val="12"/>
    </w:rPr>
  </w:style>
  <w:style w:type="table" w:styleId="Tabellrutnt">
    <w:name w:val="Table Grid"/>
    <w:basedOn w:val="Normaltabell"/>
    <w:uiPriority w:val="39"/>
    <w:rsid w:val="005400A1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9C9552" w:themeColor="accent1"/>
        <w:bottom w:val="single" w:sz="4" w:space="0" w:color="9C9552" w:themeColor="accent1"/>
      </w:tblBorders>
    </w:tblPr>
    <w:tblStylePr w:type="firstRow">
      <w:rPr>
        <w:rFonts w:asciiTheme="minorHAnsi" w:hAnsiTheme="minorHAnsi"/>
        <w:b w:val="0"/>
        <w:sz w:val="18"/>
      </w:rPr>
      <w:tblPr/>
      <w:tcPr>
        <w:tcBorders>
          <w:top w:val="single" w:sz="4" w:space="0" w:color="9C9552" w:themeColor="accent1"/>
          <w:left w:val="nil"/>
          <w:bottom w:val="single" w:sz="4" w:space="0" w:color="9C955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 w:val="0"/>
        <w:sz w:val="18"/>
      </w:rPr>
    </w:tblStylePr>
    <w:tblStylePr w:type="band1Horz">
      <w:tblPr/>
      <w:tcPr>
        <w:shd w:val="clear" w:color="auto" w:fill="ECEADB" w:themeFill="accent1" w:themeFillTint="33"/>
      </w:tcPr>
    </w:tblStylePr>
    <w:tblStylePr w:type="band2Horz">
      <w:rPr>
        <w:color w:val="auto"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6B7766"/>
    <w:rPr>
      <w:rFonts w:asciiTheme="majorHAnsi" w:eastAsiaTheme="majorEastAsia" w:hAnsiTheme="majorHAnsi" w:cstheme="majorBidi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B7766"/>
    <w:rPr>
      <w:rFonts w:asciiTheme="majorHAnsi" w:eastAsiaTheme="majorEastAsia" w:hAnsiTheme="majorHAnsi" w:cstheme="majorBidi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B7766"/>
    <w:rPr>
      <w:rFonts w:asciiTheme="majorHAnsi" w:eastAsiaTheme="majorEastAsia" w:hAnsiTheme="majorHAnsi" w:cstheme="majorBidi"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6B7766"/>
    <w:rPr>
      <w:rFonts w:asciiTheme="majorHAnsi" w:eastAsiaTheme="majorEastAsia" w:hAnsiTheme="majorHAnsi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06BD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semiHidden/>
    <w:qFormat/>
    <w:rsid w:val="00B506BD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757DF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7766"/>
    <w:rPr>
      <w:rFonts w:asciiTheme="majorHAnsi" w:eastAsiaTheme="majorEastAsia" w:hAnsiTheme="majorHAnsi" w:cstheme="majorBidi"/>
      <w:sz w:val="20"/>
    </w:rPr>
  </w:style>
  <w:style w:type="numbering" w:customStyle="1" w:styleId="Listformatpunktlistor">
    <w:name w:val="Listformat punktlistor"/>
    <w:uiPriority w:val="99"/>
    <w:rsid w:val="00865F85"/>
    <w:pPr>
      <w:numPr>
        <w:numId w:val="14"/>
      </w:numPr>
    </w:pPr>
  </w:style>
  <w:style w:type="paragraph" w:styleId="Punktlista">
    <w:name w:val="List Bullet"/>
    <w:basedOn w:val="Normal"/>
    <w:uiPriority w:val="10"/>
    <w:unhideWhenUsed/>
    <w:qFormat/>
    <w:rsid w:val="00865F85"/>
    <w:pPr>
      <w:numPr>
        <w:numId w:val="32"/>
      </w:numPr>
      <w:spacing w:after="0" w:line="290" w:lineRule="atLeast"/>
      <w:contextualSpacing/>
    </w:pPr>
  </w:style>
  <w:style w:type="paragraph" w:styleId="Punktlista2">
    <w:name w:val="List Bullet 2"/>
    <w:basedOn w:val="Normal"/>
    <w:uiPriority w:val="10"/>
    <w:unhideWhenUsed/>
    <w:rsid w:val="00865F85"/>
    <w:pPr>
      <w:numPr>
        <w:ilvl w:val="1"/>
        <w:numId w:val="32"/>
      </w:numPr>
      <w:spacing w:after="0" w:line="290" w:lineRule="atLeast"/>
      <w:contextualSpacing/>
    </w:pPr>
  </w:style>
  <w:style w:type="paragraph" w:styleId="Punktlista3">
    <w:name w:val="List Bullet 3"/>
    <w:basedOn w:val="Normal"/>
    <w:uiPriority w:val="10"/>
    <w:unhideWhenUsed/>
    <w:rsid w:val="00865F85"/>
    <w:pPr>
      <w:numPr>
        <w:ilvl w:val="2"/>
        <w:numId w:val="32"/>
      </w:numPr>
      <w:spacing w:after="0" w:line="290" w:lineRule="atLeast"/>
      <w:contextualSpacing/>
    </w:pPr>
  </w:style>
  <w:style w:type="numbering" w:customStyle="1" w:styleId="Listformatnumreradelistor">
    <w:name w:val="Listformat numrerade listor"/>
    <w:uiPriority w:val="99"/>
    <w:rsid w:val="00A12E1B"/>
    <w:pPr>
      <w:numPr>
        <w:numId w:val="19"/>
      </w:numPr>
    </w:pPr>
  </w:style>
  <w:style w:type="numbering" w:customStyle="1" w:styleId="Listformatbokstavslistor">
    <w:name w:val="Listformat bokstavslistor"/>
    <w:uiPriority w:val="99"/>
    <w:rsid w:val="00865F85"/>
    <w:pPr>
      <w:numPr>
        <w:numId w:val="21"/>
      </w:numPr>
    </w:pPr>
  </w:style>
  <w:style w:type="paragraph" w:styleId="Numreradlista2">
    <w:name w:val="List Number 2"/>
    <w:basedOn w:val="Normal"/>
    <w:uiPriority w:val="10"/>
    <w:unhideWhenUsed/>
    <w:rsid w:val="00A12E1B"/>
    <w:pPr>
      <w:numPr>
        <w:ilvl w:val="1"/>
        <w:numId w:val="19"/>
      </w:numPr>
      <w:spacing w:after="0" w:line="290" w:lineRule="atLeast"/>
      <w:contextualSpacing/>
    </w:pPr>
  </w:style>
  <w:style w:type="paragraph" w:styleId="Numreradlista3">
    <w:name w:val="List Number 3"/>
    <w:basedOn w:val="Normal"/>
    <w:uiPriority w:val="10"/>
    <w:unhideWhenUsed/>
    <w:rsid w:val="00A12E1B"/>
    <w:pPr>
      <w:numPr>
        <w:ilvl w:val="2"/>
        <w:numId w:val="19"/>
      </w:numPr>
      <w:spacing w:after="0" w:line="290" w:lineRule="atLeast"/>
      <w:contextualSpacing/>
    </w:pPr>
  </w:style>
  <w:style w:type="paragraph" w:styleId="Numreradlista4">
    <w:name w:val="List Number 4"/>
    <w:basedOn w:val="Normal"/>
    <w:uiPriority w:val="99"/>
    <w:semiHidden/>
    <w:rsid w:val="00A12E1B"/>
    <w:pPr>
      <w:numPr>
        <w:ilvl w:val="3"/>
        <w:numId w:val="19"/>
      </w:numPr>
      <w:spacing w:after="0" w:line="290" w:lineRule="atLeast"/>
      <w:contextualSpacing/>
    </w:pPr>
  </w:style>
  <w:style w:type="paragraph" w:styleId="Lista">
    <w:name w:val="List"/>
    <w:basedOn w:val="Normal"/>
    <w:uiPriority w:val="10"/>
    <w:unhideWhenUsed/>
    <w:qFormat/>
    <w:rsid w:val="00865F85"/>
    <w:pPr>
      <w:numPr>
        <w:numId w:val="30"/>
      </w:numPr>
      <w:spacing w:after="0" w:line="290" w:lineRule="atLeast"/>
      <w:contextualSpacing/>
    </w:pPr>
  </w:style>
  <w:style w:type="paragraph" w:styleId="Lista2">
    <w:name w:val="List 2"/>
    <w:basedOn w:val="Normal"/>
    <w:uiPriority w:val="10"/>
    <w:unhideWhenUsed/>
    <w:rsid w:val="00865F85"/>
    <w:pPr>
      <w:numPr>
        <w:ilvl w:val="1"/>
        <w:numId w:val="30"/>
      </w:numPr>
      <w:spacing w:after="0" w:line="290" w:lineRule="atLeast"/>
      <w:contextualSpacing/>
    </w:pPr>
  </w:style>
  <w:style w:type="paragraph" w:styleId="Lista3">
    <w:name w:val="List 3"/>
    <w:basedOn w:val="Normal"/>
    <w:uiPriority w:val="10"/>
    <w:unhideWhenUsed/>
    <w:rsid w:val="00865F85"/>
    <w:pPr>
      <w:numPr>
        <w:ilvl w:val="2"/>
        <w:numId w:val="30"/>
      </w:numPr>
      <w:spacing w:after="0" w:line="290" w:lineRule="atLeast"/>
      <w:contextualSpacing/>
    </w:pPr>
  </w:style>
  <w:style w:type="paragraph" w:styleId="Rubrik">
    <w:name w:val="Title"/>
    <w:basedOn w:val="Normal"/>
    <w:next w:val="Normal"/>
    <w:link w:val="RubrikChar"/>
    <w:uiPriority w:val="10"/>
    <w:semiHidden/>
    <w:qFormat/>
    <w:rsid w:val="00F911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F91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ubrikspecial">
    <w:name w:val="Rubrik special"/>
    <w:basedOn w:val="Rubrik"/>
    <w:next w:val="Normal"/>
    <w:uiPriority w:val="11"/>
    <w:qFormat/>
    <w:rsid w:val="006B7766"/>
    <w:pPr>
      <w:spacing w:line="360" w:lineRule="atLeast"/>
    </w:pPr>
    <w:rPr>
      <w:rFonts w:asciiTheme="minorHAnsi" w:hAnsiTheme="minorHAnsi"/>
      <w:sz w:val="32"/>
    </w:rPr>
  </w:style>
  <w:style w:type="character" w:styleId="Sidnummer">
    <w:name w:val="page number"/>
    <w:basedOn w:val="Standardstycketeckensnitt"/>
    <w:uiPriority w:val="99"/>
    <w:rsid w:val="006B1191"/>
    <w:rPr>
      <w:rFonts w:asciiTheme="minorHAnsi" w:hAnsiTheme="minorHAnsi"/>
      <w:sz w:val="20"/>
    </w:rPr>
  </w:style>
  <w:style w:type="table" w:styleId="Ljusskuggning-dekorfrg2">
    <w:name w:val="Light Shading Accent 2"/>
    <w:basedOn w:val="Normaltabell"/>
    <w:uiPriority w:val="60"/>
    <w:rsid w:val="00C6191F"/>
    <w:pPr>
      <w:spacing w:after="0" w:line="240" w:lineRule="auto"/>
    </w:pPr>
    <w:rPr>
      <w:color w:val="55697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758D9A" w:themeColor="accent2"/>
        <w:bottom w:val="single" w:sz="8" w:space="0" w:color="758D9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8D9A" w:themeColor="accent2"/>
          <w:left w:val="nil"/>
          <w:bottom w:val="single" w:sz="8" w:space="0" w:color="758D9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8D9A" w:themeColor="accent2"/>
          <w:left w:val="nil"/>
          <w:bottom w:val="single" w:sz="8" w:space="0" w:color="758D9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2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2E6" w:themeFill="accent2" w:themeFillTint="3F"/>
      </w:tcPr>
    </w:tblStylePr>
  </w:style>
  <w:style w:type="paragraph" w:customStyle="1" w:styleId="Tabelltext">
    <w:name w:val="Tabelltext"/>
    <w:basedOn w:val="Normal"/>
    <w:uiPriority w:val="12"/>
    <w:qFormat/>
    <w:rsid w:val="00AE1C19"/>
    <w:pPr>
      <w:spacing w:after="0"/>
    </w:pPr>
    <w:rPr>
      <w:rFonts w:ascii="Arial" w:eastAsia="Times New Roman" w:hAnsi="Arial" w:cs="Times New Roman"/>
      <w:color w:val="000000"/>
      <w:sz w:val="18"/>
      <w:szCs w:val="20"/>
      <w:lang w:eastAsia="sv-SE"/>
    </w:rPr>
  </w:style>
  <w:style w:type="paragraph" w:customStyle="1" w:styleId="Tabellrubrik">
    <w:name w:val="Tabellrubrik"/>
    <w:basedOn w:val="Tabelltext"/>
    <w:uiPriority w:val="12"/>
    <w:qFormat/>
    <w:rsid w:val="00CD078F"/>
    <w:rPr>
      <w:b/>
    </w:rPr>
  </w:style>
  <w:style w:type="table" w:styleId="Tabellrutntljust">
    <w:name w:val="Grid Table Light"/>
    <w:basedOn w:val="Normaltabell"/>
    <w:uiPriority w:val="40"/>
    <w:rsid w:val="00D430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skrivning">
    <w:name w:val="caption"/>
    <w:basedOn w:val="Normal"/>
    <w:next w:val="Normal"/>
    <w:uiPriority w:val="35"/>
    <w:qFormat/>
    <w:rsid w:val="00EA2013"/>
    <w:pPr>
      <w:spacing w:after="200" w:line="240" w:lineRule="auto"/>
    </w:pPr>
    <w:rPr>
      <w:i/>
      <w:iCs/>
      <w:sz w:val="18"/>
      <w:szCs w:val="18"/>
    </w:rPr>
  </w:style>
  <w:style w:type="paragraph" w:customStyle="1" w:styleId="Klla">
    <w:name w:val="Källa"/>
    <w:basedOn w:val="Normal"/>
    <w:uiPriority w:val="12"/>
    <w:qFormat/>
    <w:rsid w:val="00EA2013"/>
    <w:pPr>
      <w:spacing w:after="200"/>
    </w:pPr>
    <w:rPr>
      <w:sz w:val="1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4586E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586E"/>
    <w:rPr>
      <w:rFonts w:eastAsiaTheme="majorEastAsia" w:cstheme="majorBidi"/>
      <w:color w:val="595959" w:themeColor="text1" w:themeTint="A6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586E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586E"/>
    <w:rPr>
      <w:rFonts w:eastAsiaTheme="majorEastAsia" w:cstheme="majorBidi"/>
      <w:color w:val="272727" w:themeColor="text1" w:themeTint="D8"/>
      <w:sz w:val="20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458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45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7458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4586E"/>
    <w:rPr>
      <w:i/>
      <w:iCs/>
      <w:color w:val="404040" w:themeColor="text1" w:themeTint="BF"/>
      <w:sz w:val="20"/>
    </w:rPr>
  </w:style>
  <w:style w:type="character" w:styleId="Starkbetoning">
    <w:name w:val="Intense Emphasis"/>
    <w:basedOn w:val="Standardstycketeckensnitt"/>
    <w:uiPriority w:val="21"/>
    <w:semiHidden/>
    <w:qFormat/>
    <w:rsid w:val="0074586E"/>
    <w:rPr>
      <w:i/>
      <w:iCs/>
      <w:color w:val="746F3D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74586E"/>
    <w:pPr>
      <w:pBdr>
        <w:top w:val="single" w:sz="4" w:space="10" w:color="746F3D" w:themeColor="accent1" w:themeShade="BF"/>
        <w:bottom w:val="single" w:sz="4" w:space="10" w:color="746F3D" w:themeColor="accent1" w:themeShade="BF"/>
      </w:pBdr>
      <w:spacing w:before="360" w:after="360"/>
      <w:ind w:left="864" w:right="864"/>
      <w:jc w:val="center"/>
    </w:pPr>
    <w:rPr>
      <w:i/>
      <w:iCs/>
      <w:color w:val="746F3D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4586E"/>
    <w:rPr>
      <w:i/>
      <w:iCs/>
      <w:color w:val="746F3D" w:themeColor="accent1" w:themeShade="BF"/>
      <w:sz w:val="20"/>
    </w:rPr>
  </w:style>
  <w:style w:type="character" w:styleId="Starkreferens">
    <w:name w:val="Intense Reference"/>
    <w:basedOn w:val="Standardstycketeckensnitt"/>
    <w:uiPriority w:val="32"/>
    <w:semiHidden/>
    <w:qFormat/>
    <w:rsid w:val="0074586E"/>
    <w:rPr>
      <w:b/>
      <w:bCs/>
      <w:smallCaps/>
      <w:color w:val="746F3D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4586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4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torsthlm WD">
  <a:themeElements>
    <a:clrScheme name="Storsthl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C9552"/>
      </a:accent1>
      <a:accent2>
        <a:srgbClr val="758D9A"/>
      </a:accent2>
      <a:accent3>
        <a:srgbClr val="987D8A"/>
      </a:accent3>
      <a:accent4>
        <a:srgbClr val="9A8B75"/>
      </a:accent4>
      <a:accent5>
        <a:srgbClr val="8B9175"/>
      </a:accent5>
      <a:accent6>
        <a:srgbClr val="666666"/>
      </a:accent6>
      <a:hlink>
        <a:srgbClr val="0563C1"/>
      </a:hlink>
      <a:folHlink>
        <a:srgbClr val="954F72"/>
      </a:folHlink>
    </a:clrScheme>
    <a:fontScheme name="KSL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Storsthlm Svart 60%">
      <a:srgbClr val="666666"/>
    </a:custClr>
    <a:custClr name="Storsthlm Svart 40%">
      <a:srgbClr val="999999"/>
    </a:custClr>
    <a:custClr name="Storsthlm Svart 20%">
      <a:srgbClr val="CCCCCC"/>
    </a:custClr>
    <a:custClr name="Storsthlm Brunorange">
      <a:srgbClr val="D78300"/>
    </a:custClr>
    <a:custClr name="Storsthlm Brunorange 40%">
      <a:srgbClr val="E7B566"/>
    </a:custClr>
    <a:custClr name="Storsthlm Gul">
      <a:srgbClr val="EDC72F"/>
    </a:custClr>
    <a:custClr name="Storsthlm Gul 40%">
      <a:srgbClr val="F4DD82"/>
    </a:custClr>
    <a:custClr name="Storsthlm Turkos">
      <a:srgbClr val="89CCCA"/>
    </a:custClr>
    <a:custClr name="Storsthlm Turkos 40%">
      <a:srgbClr val="B8E0DF"/>
    </a:custClr>
    <a:custClr name="Storsthlm Petrol">
      <a:srgbClr val="007788"/>
    </a:custClr>
    <a:custClr name="Storsthlm Petrol 40%">
      <a:srgbClr val="66ADB8"/>
    </a:custClr>
    <a:custClr name="Storsthlm Ljusröd">
      <a:srgbClr val="DB6245"/>
    </a:custClr>
    <a:custClr name="Storsthlm Ljusröd 40%">
      <a:srgbClr val="E9A18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Date gbs:loadFromGrowBusiness="OnEdit" gbs:saveInGrowBusiness="False" gbs:connected="true" gbs:recno="" gbs:entity="" gbs:datatype="date" gbs:key="4263321296" gbs:removeContentControl="0"/>
  <gbs:Lists>
    <gbs:MultipleLines>
      <gbs:ToActivityContact gbs:name="MottagareLista" gbs:removeList="False" gbs:loadFromGrowBusiness="OnEdit" gbs:saveInGrowBusiness="False" gbs:entity="ActivityContact">
        <gbs:MultipleLineID gbs:metaName="ToActivityContact.Recno">
          <gbs:value gbs:id="1"/>
        </gbs:MultipleLineID>
        <gbs:Sorting>
          <gbs:Sort gbs:direction="asc">ToActivityContact.Name</gbs:Sort>
        </gbs:Sorting>
        <gbs:ToActivityContactJOINEX.Name gbs:joinex="[JOINEX=[ToRole] {!OJEX!}=6]">
          <gbs:value xmlns:gbs="http://www.software-innovation.no/growBusinessDocument" gbs:key="3123484471" gbs:id="1" gbs:loadFromGrowBusiness="OnEdit" gbs:saveInGrowBusiness="False" gbs:recno="" gbs:entity="" gbs:datatype="string" gbs:removeContentControl="0"/>
        </gbs:ToActivityContactJOINEX.Name>
      </gbs:ToActivityContact>
      <gbs:ToActivityContact gbs:name="ForKannedomLista" gbs:removeList="False" gbs:loadFromGrowBusiness="OnEdit" gbs:saveInGrowBusiness="False" gbs:entity="ActivityContact">
        <gbs:MultipleLineID gbs:metaName="ToActivityContact.Recno">
          <gbs:value gbs:id="1"/>
        </gbs:MultipleLineID>
        <gbs:Sorting>
          <gbs:Sort gbs:direction="asc">ToActivityContact.Name</gbs:Sort>
        </gbs:Sorting>
        <gbs:ToActivityContactJOINEX.Name gbs:joinex="[JOINEX=[ToRole] {!OJEX!}=8]">
          <gbs:value xmlns:gbs="http://www.software-innovation.no/growBusinessDocument" gbs:key="970722391" gbs:id="1" gbs:loadFromGrowBusiness="OnEdit" gbs:saveInGrowBusiness="False" gbs:recno="" gbs:entity="" gbs:datatype="string" gbs:removeContentControl="0"/>
        </gbs:ToActivityContactJOINEX.Name>
      </gbs:ToActivityContact>
      <gbs:ToActivity gbs:name="arendeGang" gbs:removeList="False" gbs:loadFromGrowBusiness="OnEdit" gbs:saveInGrowBusiness="False" gbs:entity="Activity">
        <gbs:MultipleLineID gbs:metaName="ToActivity.Recno">
          <gbs:value gbs:id="1"/>
        </gbs:MultipleLineID>
        <gbs:ToActivity.FromOthersToMe.ToBoard.Name>
          <gbs:value gbs:key="3991335713" gbs:id="1" gbs:loadFromGrowBusiness="OnProduce" gbs:saveInGrowBusiness="False" gbs:recno="" gbs:entity="" gbs:datatype="string"/>
        </gbs:ToActivity.FromOthersToMe.ToBoard.Name>
        <gbs:ToActivity.FromOthersToMe.ToBoardMeeting.StartDate>
          <gbs:value gbs:key="1709769939" gbs:id="1" gbs:loadFromGrowBusiness="OnProduce" gbs:saveInGrowBusiness="False" gbs:recno="" gbs:entity="" gbs:datatype="date"/>
        </gbs:ToActivity.FromOthersToMe.ToBoardMeeting.StartDate>
      </gbs:ToActivity>
    </gbs:MultipleLines>
  </gbs:Lists>
  <gbs:ToActivityContactJOINEX.Address gbs:loadFromGrowBusiness="OnEdit" gbs:saveInGrowBusiness="False" gbs:connected="true" gbs:recno="" gbs:entity="" gbs:datatype="string" gbs:key="3811579740" gbs:removeContentControl="0" gbs:joinex="[JOINEX=[ToRole] {!OJEX!}=6]"/>
  <gbs:OurRef.Name gbs:loadFromGrowBusiness="OnEdit" gbs:saveInGrowBusiness="False" gbs:connected="true" gbs:recno="" gbs:entity="" gbs:datatype="string" gbs:key="2412732506" gbs:removeContentControl="0"/>
  <gbs:OurRef.Title gbs:loadFromGrowBusiness="OnEdit" gbs:saveInGrowBusiness="False" gbs:connected="true" gbs:recno="" gbs:entity="" gbs:datatype="string" gbs:key="3251527101" gbs:removeContentControl="0"/>
  <gbs:ToOrgUnit.Addresses.Address gbs:loadFromGrowBusiness="OnEdit" gbs:saveInGrowBusiness="False" gbs:connected="true" gbs:recno="" gbs:entity="" gbs:datatype="string" gbs:key="619955694" gbs:removeContentControl="0"/>
  <gbs:ReferenceNo gbs:loadFromGrowBusiness="OnEdit" gbs:saveInGrowBusiness="False" gbs:connected="true" gbs:recno="" gbs:entity="" gbs:datatype="string" gbs:key="2795861324" gbs:removeContentControl="0"/>
  <gbs:ToCase.CF_uppdragsnr gbs:loadFromGrowBusiness="OnEdit" gbs:saveInGrowBusiness="False" gbs:connected="true" gbs:recno="" gbs:entity="" gbs:datatype="string" gbs:key="3463602236" gbs:removeContentControl="0"/>
  <gbs:ToDocumentCategory.Description gbs:loadFromGrowBusiness="OnProduce" gbs:saveInGrowBusiness="False" gbs:connected="true" gbs:recno="" gbs:entity="" gbs:datatype="string" gbs:key="1745833791"/>
  <gbs:DocumentNumber gbs:loadFromGrowBusiness="OnProduce" gbs:saveInGrowBusiness="False" gbs:connected="true" gbs:recno="" gbs:entity="" gbs:datatype="string" gbs:key="3291997552"/>
</gbs:GrowBusiness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27476D809994C9F8CE51AFF1D4292" ma:contentTypeVersion="21" ma:contentTypeDescription="Skapa ett nytt dokument." ma:contentTypeScope="" ma:versionID="fce9bc2c864718067f329d099d437f6e">
  <xsd:schema xmlns:xsd="http://www.w3.org/2001/XMLSchema" xmlns:xs="http://www.w3.org/2001/XMLSchema" xmlns:p="http://schemas.microsoft.com/office/2006/metadata/properties" xmlns:ns2="0ac6c7cc-1e19-4b9b-93e4-5c045a0a4e04" xmlns:ns3="5f41a852-06ad-427a-acdb-cc79e20a0837" targetNamespace="http://schemas.microsoft.com/office/2006/metadata/properties" ma:root="true" ma:fieldsID="afa05b47313270dc78d106054bd883cc" ns2:_="" ns3:_="">
    <xsd:import namespace="0ac6c7cc-1e19-4b9b-93e4-5c045a0a4e04"/>
    <xsd:import namespace="5f41a852-06ad-427a-acdb-cc79e20a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Test" minOccurs="0"/>
                <xsd:element ref="ns2:Test_x003a_Created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c7cc-1e19-4b9b-93e4-5c045a0a4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SA" ma:index="12" nillable="true" ma:displayName="S" ma:format="DateOnly" ma:internalName="SA">
      <xsd:simpleType>
        <xsd:restriction base="dms:DateTim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ec6bdae-8eb7-4e6d-a751-dc60de448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list="{76cfe240-63a2-4410-ae5f-b44b267e6615}" ma:internalName="Test" ma:showField="Title">
      <xsd:simpleType>
        <xsd:restriction base="dms:Lookup"/>
      </xsd:simpleType>
    </xsd:element>
    <xsd:element name="Test_x003a_Created" ma:index="26" nillable="true" ma:displayName="Test:Created" ma:list="{76cfe240-63a2-4410-ae5f-b44b267e6615}" ma:internalName="Test_x003a_Created" ma:readOnly="true" ma:showField="Created" ma:web="5f41a852-06ad-427a-acdb-cc79e20a0837">
      <xsd:simpleType>
        <xsd:restriction base="dms:Lookup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a852-06ad-427a-acdb-cc79e20a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b654b1-7dc6-4150-a9e5-0ca2f71cb0ae}" ma:internalName="TaxCatchAll" ma:showField="CatchAllData" ma:web="5f41a852-06ad-427a-acdb-cc79e20a0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 xmlns="0ac6c7cc-1e19-4b9b-93e4-5c045a0a4e04" xsi:nil="true"/>
    <lcf76f155ced4ddcb4097134ff3c332f xmlns="0ac6c7cc-1e19-4b9b-93e4-5c045a0a4e04">
      <Terms xmlns="http://schemas.microsoft.com/office/infopath/2007/PartnerControls"/>
    </lcf76f155ced4ddcb4097134ff3c332f>
    <TaxCatchAll xmlns="5f41a852-06ad-427a-acdb-cc79e20a0837" xsi:nil="true"/>
    <Test xmlns="0ac6c7cc-1e19-4b9b-93e4-5c045a0a4e04" xsi:nil="true"/>
  </documentManagement>
</p:properties>
</file>

<file path=customXml/itemProps1.xml><?xml version="1.0" encoding="utf-8"?>
<ds:datastoreItem xmlns:ds="http://schemas.openxmlformats.org/officeDocument/2006/customXml" ds:itemID="{7C22D01A-F94C-4A29-A58C-1251B771FCFF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B8F976AA-D496-4C7B-9F0B-5872F4ADB621}"/>
</file>

<file path=customXml/itemProps3.xml><?xml version="1.0" encoding="utf-8"?>
<ds:datastoreItem xmlns:ds="http://schemas.openxmlformats.org/officeDocument/2006/customXml" ds:itemID="{2F613D5E-E15A-4459-B9F3-3CAFA9110AC6}"/>
</file>

<file path=customXml/itemProps4.xml><?xml version="1.0" encoding="utf-8"?>
<ds:datastoreItem xmlns:ds="http://schemas.openxmlformats.org/officeDocument/2006/customXml" ds:itemID="{59296489-E8C4-4DAF-84C2-3A346CB47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Fjellström</dc:creator>
  <cp:keywords/>
  <dc:description/>
  <cp:lastModifiedBy>Louise Fjellström</cp:lastModifiedBy>
  <cp:revision>1</cp:revision>
  <cp:lastPrinted>2016-02-10T12:20:00Z</cp:lastPrinted>
  <dcterms:created xsi:type="dcterms:W3CDTF">2025-07-28T08:04:00Z</dcterms:created>
  <dcterms:modified xsi:type="dcterms:W3CDTF">2025-07-28T08:08:00Z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0x01010094E27476D809994C9F8CE51AFF1D4292</vt:lpwstr>
  </property>
</Properties>
</file>